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3" w:rsidRPr="004748A3" w:rsidRDefault="004748A3" w:rsidP="004748A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</w:rPr>
        <w:t>РОССИЙСКАЯ ФЕДЕРАЦИЯ</w:t>
      </w:r>
    </w:p>
    <w:p w:rsidR="004748A3" w:rsidRPr="004748A3" w:rsidRDefault="004748A3" w:rsidP="004748A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</w:rPr>
        <w:t> </w:t>
      </w:r>
    </w:p>
    <w:p w:rsidR="004748A3" w:rsidRPr="004748A3" w:rsidRDefault="004748A3" w:rsidP="004748A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</w:rPr>
        <w:t>ФЕДЕРАЛЬНЫЙ ЗАКОН</w:t>
      </w:r>
    </w:p>
    <w:p w:rsidR="004748A3" w:rsidRPr="004748A3" w:rsidRDefault="004748A3" w:rsidP="004748A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</w:rPr>
        <w:t> </w:t>
      </w:r>
    </w:p>
    <w:p w:rsidR="004748A3" w:rsidRPr="004748A3" w:rsidRDefault="004748A3" w:rsidP="004748A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</w:rPr>
        <w:t>О ВНЕСЕНИИ ИЗМЕНЕНИЙ</w:t>
      </w:r>
    </w:p>
    <w:p w:rsidR="004748A3" w:rsidRPr="004748A3" w:rsidRDefault="004748A3" w:rsidP="004748A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</w:rPr>
        <w:t>В ФЕДЕРАЛЬНЫЙ ЗАКОН "ОБ ОСНОВАХ СОЦИАЛЬНОГО ОБСЛУЖИВАНИЯ</w:t>
      </w:r>
    </w:p>
    <w:p w:rsidR="004748A3" w:rsidRPr="004748A3" w:rsidRDefault="004748A3" w:rsidP="004748A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</w:rPr>
        <w:t>ГРАЖДАН В РОССИЙСКОЙ ФЕДЕРАЦИИ"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748A3">
        <w:rPr>
          <w:rFonts w:ascii="Times New Roman" w:eastAsia="Times New Roman" w:hAnsi="Times New Roman" w:cs="Times New Roman"/>
          <w:sz w:val="26"/>
        </w:rPr>
        <w:t>Принят</w:t>
      </w:r>
      <w:proofErr w:type="gramEnd"/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Государственной Думой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25 октября 2017 года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Одобрен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Советом Федерации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8 ноября 2017 года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  <w:szCs w:val="26"/>
        </w:rPr>
        <w:t>Статья 1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Внести в Федеральный </w:t>
      </w:r>
      <w:hyperlink r:id="rId4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закон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7007; 2014, N 30, ст. 4257) следующие изменения: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1) в </w:t>
      </w:r>
      <w:hyperlink r:id="rId5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статье 5</w:t>
        </w:r>
      </w:hyperlink>
      <w:r w:rsidRPr="004748A3">
        <w:rPr>
          <w:rFonts w:ascii="Times New Roman" w:eastAsia="Times New Roman" w:hAnsi="Times New Roman" w:cs="Times New Roman"/>
          <w:sz w:val="26"/>
        </w:rPr>
        <w:t>: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а) </w:t>
      </w:r>
      <w:hyperlink r:id="rId6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пункт 2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изложить в следующей редакции: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"2)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в том числе на признание граждан </w:t>
      </w:r>
      <w:proofErr w:type="gramStart"/>
      <w:r w:rsidRPr="004748A3">
        <w:rPr>
          <w:rFonts w:ascii="Times New Roman" w:eastAsia="Times New Roman" w:hAnsi="Times New Roman" w:cs="Times New Roman"/>
          <w:sz w:val="26"/>
        </w:rPr>
        <w:t>нуждающимися</w:t>
      </w:r>
      <w:proofErr w:type="gramEnd"/>
      <w:r w:rsidRPr="004748A3">
        <w:rPr>
          <w:rFonts w:ascii="Times New Roman" w:eastAsia="Times New Roman" w:hAnsi="Times New Roman" w:cs="Times New Roman"/>
          <w:sz w:val="26"/>
        </w:rPr>
        <w:t xml:space="preserve"> в социальном обслуживании, составление индивидуальной программы предоставления социальных услуг (далее - индивидуальная программа);";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б) </w:t>
      </w:r>
      <w:hyperlink r:id="rId7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дополнить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пунктом 7 следующего содержания: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"7) организации, которые находятся в ведении уполномоченного органа субъекта Российской Федерации и которым в соответствии с настоящим </w:t>
      </w:r>
      <w:r w:rsidRPr="004748A3">
        <w:rPr>
          <w:rFonts w:ascii="Times New Roman" w:eastAsia="Times New Roman" w:hAnsi="Times New Roman" w:cs="Times New Roman"/>
          <w:sz w:val="26"/>
        </w:rPr>
        <w:lastRenderedPageBreak/>
        <w:t>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 организации)</w:t>
      </w:r>
      <w:proofErr w:type="gramStart"/>
      <w:r w:rsidRPr="004748A3">
        <w:rPr>
          <w:rFonts w:ascii="Times New Roman" w:eastAsia="Times New Roman" w:hAnsi="Times New Roman" w:cs="Times New Roman"/>
          <w:sz w:val="26"/>
        </w:rPr>
        <w:t>."</w:t>
      </w:r>
      <w:proofErr w:type="gramEnd"/>
      <w:r w:rsidRPr="004748A3">
        <w:rPr>
          <w:rFonts w:ascii="Times New Roman" w:eastAsia="Times New Roman" w:hAnsi="Times New Roman" w:cs="Times New Roman"/>
          <w:sz w:val="26"/>
        </w:rPr>
        <w:t>;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2) в </w:t>
      </w:r>
      <w:hyperlink r:id="rId8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пункте 13 части 2 статьи 7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слова "предоставления социальных услуг (далее - индивидуальная программа)" исключить;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3) </w:t>
      </w:r>
      <w:hyperlink r:id="rId9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пункт 2 статьи 8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изложить в следующей редакции: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"2) определение уполномоченного органа субъекта Российской Федерации, а также при необходимости уполномоченной организации</w:t>
      </w:r>
      <w:proofErr w:type="gramStart"/>
      <w:r w:rsidRPr="004748A3">
        <w:rPr>
          <w:rFonts w:ascii="Times New Roman" w:eastAsia="Times New Roman" w:hAnsi="Times New Roman" w:cs="Times New Roman"/>
          <w:sz w:val="26"/>
        </w:rPr>
        <w:t>;"</w:t>
      </w:r>
      <w:proofErr w:type="gramEnd"/>
      <w:r w:rsidRPr="004748A3">
        <w:rPr>
          <w:rFonts w:ascii="Times New Roman" w:eastAsia="Times New Roman" w:hAnsi="Times New Roman" w:cs="Times New Roman"/>
          <w:sz w:val="26"/>
        </w:rPr>
        <w:t>;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4) </w:t>
      </w:r>
      <w:hyperlink r:id="rId10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статью 14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после слов "уполномоченный орган субъекта Российской Федерации" дополнить словами "или уполномоченную организацию";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5) в </w:t>
      </w:r>
      <w:hyperlink r:id="rId11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части 2 статьи 15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после слов "Уполномоченный орган субъекта Российской Федерации" дополнить словами "или уполномоченная организация", слово "принимает" заменить словом "принимают";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 xml:space="preserve">6) </w:t>
      </w:r>
      <w:hyperlink r:id="rId12" w:history="1">
        <w:r w:rsidRPr="004748A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часть 4 статьи 16</w:t>
        </w:r>
      </w:hyperlink>
      <w:r w:rsidRPr="004748A3">
        <w:rPr>
          <w:rFonts w:ascii="Times New Roman" w:eastAsia="Times New Roman" w:hAnsi="Times New Roman" w:cs="Times New Roman"/>
          <w:sz w:val="26"/>
        </w:rPr>
        <w:t xml:space="preserve"> после слов "уполномоченным органом субъекта Российской Федерации" дополнить словами "или уполномоченной организацией", дополнить словами "или в уполномоченной организации".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Arial" w:eastAsia="Times New Roman" w:hAnsi="Arial" w:cs="Arial"/>
          <w:b/>
          <w:bCs/>
          <w:sz w:val="26"/>
          <w:szCs w:val="26"/>
        </w:rPr>
        <w:t>Статья 2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4748A3" w:rsidRPr="004748A3" w:rsidRDefault="004748A3" w:rsidP="004748A3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Президент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Российской Федерации</w:t>
      </w:r>
    </w:p>
    <w:p w:rsidR="004748A3" w:rsidRPr="004748A3" w:rsidRDefault="004748A3" w:rsidP="004748A3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В.ПУТИН</w:t>
      </w:r>
    </w:p>
    <w:p w:rsidR="004748A3" w:rsidRPr="004748A3" w:rsidRDefault="004748A3" w:rsidP="004748A3">
      <w:pPr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Москва, Кремль</w:t>
      </w:r>
    </w:p>
    <w:p w:rsidR="004748A3" w:rsidRPr="004748A3" w:rsidRDefault="004748A3" w:rsidP="004748A3">
      <w:pPr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14 ноября 2017 года</w:t>
      </w:r>
    </w:p>
    <w:p w:rsidR="004748A3" w:rsidRPr="004748A3" w:rsidRDefault="004748A3" w:rsidP="004748A3">
      <w:pPr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N 324-ФЗ</w:t>
      </w:r>
    </w:p>
    <w:p w:rsidR="004748A3" w:rsidRPr="004748A3" w:rsidRDefault="004748A3" w:rsidP="004748A3">
      <w:pPr>
        <w:spacing w:after="0" w:line="305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748A3">
        <w:rPr>
          <w:rFonts w:ascii="Times New Roman" w:eastAsia="Times New Roman" w:hAnsi="Times New Roman" w:cs="Times New Roman"/>
          <w:sz w:val="26"/>
        </w:rPr>
        <w:t> </w:t>
      </w:r>
    </w:p>
    <w:p w:rsidR="005673F5" w:rsidRDefault="005673F5"/>
    <w:sectPr w:rsidR="005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8A3"/>
    <w:rsid w:val="004748A3"/>
    <w:rsid w:val="004F51E6"/>
    <w:rsid w:val="0056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8A3"/>
    <w:rPr>
      <w:color w:val="0000FF"/>
      <w:u w:val="single"/>
    </w:rPr>
  </w:style>
  <w:style w:type="character" w:customStyle="1" w:styleId="blk1">
    <w:name w:val="blk1"/>
    <w:basedOn w:val="a0"/>
    <w:rsid w:val="004748A3"/>
    <w:rPr>
      <w:vanish w:val="0"/>
      <w:webHidden w:val="0"/>
      <w:specVanish w:val="0"/>
    </w:rPr>
  </w:style>
  <w:style w:type="character" w:customStyle="1" w:styleId="nobr1">
    <w:name w:val="nobr1"/>
    <w:basedOn w:val="a0"/>
    <w:rsid w:val="0047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66044&amp;rnd=7661E7BED8AA3B36D49A9BEDB9820452&amp;dst=100076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166044&amp;rnd=7661E7BED8AA3B36D49A9BEDB9820452&amp;dst=100035&amp;fld=134" TargetMode="External"/><Relationship Id="rId12" Type="http://schemas.openxmlformats.org/officeDocument/2006/relationships/hyperlink" Target="http://www.consultant.ru/cons/cgi/online.cgi?req=doc&amp;base=LAW&amp;n=166044&amp;rnd=7661E7BED8AA3B36D49A9BEDB9820452&amp;dst=10018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66044&amp;rnd=7661E7BED8AA3B36D49A9BEDB9820452&amp;dst=100038&amp;fld=134" TargetMode="External"/><Relationship Id="rId11" Type="http://schemas.openxmlformats.org/officeDocument/2006/relationships/hyperlink" Target="http://www.consultant.ru/cons/cgi/online.cgi?req=doc&amp;base=LAW&amp;n=166044&amp;rnd=7661E7BED8AA3B36D49A9BEDB9820452&amp;dst=100182&amp;fld=134" TargetMode="External"/><Relationship Id="rId5" Type="http://schemas.openxmlformats.org/officeDocument/2006/relationships/hyperlink" Target="http://www.consultant.ru/cons/cgi/online.cgi?req=doc&amp;base=LAW&amp;n=166044&amp;rnd=7661E7BED8AA3B36D49A9BEDB9820452&amp;dst=100035&amp;fld=134" TargetMode="External"/><Relationship Id="rId10" Type="http://schemas.openxmlformats.org/officeDocument/2006/relationships/hyperlink" Target="http://www.consultant.ru/cons/cgi/online.cgi?req=doc&amp;base=LAW&amp;n=166044&amp;rnd=7661E7BED8AA3B36D49A9BEDB9820452&amp;dst=100170&amp;fld=134" TargetMode="External"/><Relationship Id="rId4" Type="http://schemas.openxmlformats.org/officeDocument/2006/relationships/hyperlink" Target="http://www.consultant.ru/cons/cgi/online.cgi?req=doc&amp;base=LAW&amp;n=166044&amp;rnd=7661E7BED8AA3B36D49A9BEDB9820452" TargetMode="External"/><Relationship Id="rId9" Type="http://schemas.openxmlformats.org/officeDocument/2006/relationships/hyperlink" Target="http://www.consultant.ru/cons/cgi/online.cgi?req=doc&amp;base=LAW&amp;n=166044&amp;rnd=7661E7BED8AA3B36D49A9BEDB9820452&amp;dst=10008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2018-03-21T12:43:00Z</cp:lastPrinted>
  <dcterms:created xsi:type="dcterms:W3CDTF">2018-03-21T13:19:00Z</dcterms:created>
  <dcterms:modified xsi:type="dcterms:W3CDTF">2018-03-21T13:19:00Z</dcterms:modified>
</cp:coreProperties>
</file>